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F722A" w14:textId="5B074D16" w:rsidR="00FF5DB4" w:rsidRDefault="00B33C0B" w:rsidP="00B33C0B">
      <w:pPr>
        <w:pStyle w:val="NoSpacing"/>
        <w:jc w:val="center"/>
        <w:rPr>
          <w:b/>
          <w:bCs/>
          <w:sz w:val="28"/>
          <w:szCs w:val="28"/>
        </w:rPr>
      </w:pPr>
      <w:r>
        <w:rPr>
          <w:b/>
          <w:bCs/>
          <w:sz w:val="32"/>
          <w:szCs w:val="32"/>
        </w:rPr>
        <w:t xml:space="preserve">Mark 10: The Rich Young Man; Christian Renunciation </w:t>
      </w:r>
    </w:p>
    <w:p w14:paraId="422533E3" w14:textId="255046BD" w:rsidR="00B33C0B" w:rsidRDefault="00B33C0B" w:rsidP="00B33C0B">
      <w:pPr>
        <w:pStyle w:val="NoSpacing"/>
        <w:jc w:val="both"/>
        <w:rPr>
          <w:b/>
          <w:bCs/>
          <w:sz w:val="28"/>
          <w:szCs w:val="28"/>
        </w:rPr>
      </w:pPr>
    </w:p>
    <w:p w14:paraId="13B69448" w14:textId="4BD2D50E" w:rsidR="00B33C0B" w:rsidRDefault="00B33C0B" w:rsidP="00B33C0B">
      <w:pPr>
        <w:pStyle w:val="NoSpacing"/>
        <w:jc w:val="both"/>
        <w:rPr>
          <w:b/>
          <w:bCs/>
          <w:sz w:val="28"/>
          <w:szCs w:val="28"/>
        </w:rPr>
      </w:pPr>
      <w:r>
        <w:rPr>
          <w:b/>
          <w:bCs/>
          <w:sz w:val="28"/>
          <w:szCs w:val="28"/>
        </w:rPr>
        <w:t xml:space="preserve">Mark 10:1-12; The Indissolubility of Marriage </w:t>
      </w:r>
    </w:p>
    <w:p w14:paraId="724462AF" w14:textId="737CEC5D" w:rsidR="00B33C0B" w:rsidRDefault="00B33C0B" w:rsidP="00B33C0B">
      <w:pPr>
        <w:pStyle w:val="NoSpacing"/>
        <w:numPr>
          <w:ilvl w:val="0"/>
          <w:numId w:val="2"/>
        </w:numPr>
        <w:jc w:val="both"/>
        <w:rPr>
          <w:sz w:val="28"/>
          <w:szCs w:val="28"/>
        </w:rPr>
      </w:pPr>
      <w:r>
        <w:rPr>
          <w:sz w:val="28"/>
          <w:szCs w:val="28"/>
        </w:rPr>
        <w:t xml:space="preserve">The Pharisees were not coming to Jesus to have a discussion but to test him.  They wanted to trip Him up.  </w:t>
      </w:r>
    </w:p>
    <w:p w14:paraId="1A84A16D" w14:textId="6D0DC7F7" w:rsidR="00B33C0B" w:rsidRDefault="00B33C0B" w:rsidP="00B33C0B">
      <w:pPr>
        <w:pStyle w:val="NoSpacing"/>
        <w:numPr>
          <w:ilvl w:val="0"/>
          <w:numId w:val="2"/>
        </w:numPr>
        <w:jc w:val="both"/>
        <w:rPr>
          <w:sz w:val="28"/>
          <w:szCs w:val="28"/>
        </w:rPr>
      </w:pPr>
      <w:r>
        <w:rPr>
          <w:sz w:val="28"/>
          <w:szCs w:val="28"/>
        </w:rPr>
        <w:t>The</w:t>
      </w:r>
      <w:r w:rsidR="00F63463">
        <w:rPr>
          <w:sz w:val="28"/>
          <w:szCs w:val="28"/>
        </w:rPr>
        <w:t>y</w:t>
      </w:r>
      <w:r>
        <w:rPr>
          <w:sz w:val="28"/>
          <w:szCs w:val="28"/>
        </w:rPr>
        <w:t xml:space="preserve"> believed that Jesus did not agree</w:t>
      </w:r>
      <w:r w:rsidR="00771E82">
        <w:rPr>
          <w:sz w:val="28"/>
          <w:szCs w:val="28"/>
        </w:rPr>
        <w:t xml:space="preserve"> that Mosaic law allowed a man to divorce his with a “bill of divorce”.  </w:t>
      </w:r>
    </w:p>
    <w:p w14:paraId="122F7C80" w14:textId="47D29830" w:rsidR="00771E82" w:rsidRDefault="00771E82" w:rsidP="00B33C0B">
      <w:pPr>
        <w:pStyle w:val="NoSpacing"/>
        <w:numPr>
          <w:ilvl w:val="0"/>
          <w:numId w:val="2"/>
        </w:numPr>
        <w:jc w:val="both"/>
        <w:rPr>
          <w:sz w:val="28"/>
          <w:szCs w:val="28"/>
        </w:rPr>
      </w:pPr>
      <w:r>
        <w:rPr>
          <w:sz w:val="28"/>
          <w:szCs w:val="28"/>
        </w:rPr>
        <w:t xml:space="preserve">In asking Jesus if it is lawful for a man to divorce his wife, they were hoping Jesus would contradict Mosaic law so that they could accuse him of profaning Mosaic law.  </w:t>
      </w:r>
    </w:p>
    <w:p w14:paraId="752549F1" w14:textId="5C41C8D0" w:rsidR="00771E82" w:rsidRDefault="00771E82" w:rsidP="00B33C0B">
      <w:pPr>
        <w:pStyle w:val="NoSpacing"/>
        <w:numPr>
          <w:ilvl w:val="0"/>
          <w:numId w:val="2"/>
        </w:numPr>
        <w:jc w:val="both"/>
        <w:rPr>
          <w:sz w:val="28"/>
          <w:szCs w:val="28"/>
        </w:rPr>
      </w:pPr>
      <w:r>
        <w:rPr>
          <w:sz w:val="28"/>
          <w:szCs w:val="28"/>
        </w:rPr>
        <w:t xml:space="preserve">Jesus turns the tables on them in asking, </w:t>
      </w:r>
      <w:r w:rsidRPr="00771E82">
        <w:rPr>
          <w:b/>
          <w:bCs/>
          <w:i/>
          <w:iCs/>
          <w:sz w:val="28"/>
          <w:szCs w:val="28"/>
        </w:rPr>
        <w:t>“What did Moses command you?”</w:t>
      </w:r>
      <w:r>
        <w:rPr>
          <w:sz w:val="28"/>
          <w:szCs w:val="28"/>
        </w:rPr>
        <w:t xml:space="preserve">  </w:t>
      </w:r>
    </w:p>
    <w:p w14:paraId="62C1B63E" w14:textId="7853627F" w:rsidR="00771E82" w:rsidRDefault="00771E82" w:rsidP="00B33C0B">
      <w:pPr>
        <w:pStyle w:val="NoSpacing"/>
        <w:numPr>
          <w:ilvl w:val="0"/>
          <w:numId w:val="2"/>
        </w:numPr>
        <w:jc w:val="both"/>
        <w:rPr>
          <w:sz w:val="28"/>
          <w:szCs w:val="28"/>
        </w:rPr>
      </w:pPr>
      <w:r>
        <w:rPr>
          <w:sz w:val="28"/>
          <w:szCs w:val="28"/>
        </w:rPr>
        <w:t xml:space="preserve">The Pharisees respond that Moses allowed a man to write a certificate of divorce. </w:t>
      </w:r>
    </w:p>
    <w:p w14:paraId="31F69142" w14:textId="7871D940" w:rsidR="00771E82" w:rsidRDefault="00771E82" w:rsidP="00B33C0B">
      <w:pPr>
        <w:pStyle w:val="NoSpacing"/>
        <w:numPr>
          <w:ilvl w:val="0"/>
          <w:numId w:val="2"/>
        </w:numPr>
        <w:jc w:val="both"/>
        <w:rPr>
          <w:sz w:val="28"/>
          <w:szCs w:val="28"/>
        </w:rPr>
      </w:pPr>
      <w:r>
        <w:rPr>
          <w:sz w:val="28"/>
          <w:szCs w:val="28"/>
        </w:rPr>
        <w:t xml:space="preserve">Jesus explains that Moses allowed divorce due to the hardness of heart of the people, but it was not what God intended </w:t>
      </w:r>
      <w:r w:rsidR="00F63463">
        <w:rPr>
          <w:sz w:val="28"/>
          <w:szCs w:val="28"/>
        </w:rPr>
        <w:t xml:space="preserve">from </w:t>
      </w:r>
      <w:r>
        <w:rPr>
          <w:sz w:val="28"/>
          <w:szCs w:val="28"/>
        </w:rPr>
        <w:t xml:space="preserve">the beginning.  </w:t>
      </w:r>
    </w:p>
    <w:p w14:paraId="1CC6C048" w14:textId="77777777" w:rsidR="00BC4B6D" w:rsidRDefault="00BC4B6D" w:rsidP="00BC4B6D">
      <w:pPr>
        <w:pStyle w:val="NoSpacing"/>
        <w:jc w:val="both"/>
        <w:rPr>
          <w:sz w:val="28"/>
          <w:szCs w:val="28"/>
        </w:rPr>
      </w:pPr>
    </w:p>
    <w:p w14:paraId="44BDCCF0" w14:textId="0EB7458D" w:rsidR="00771E82" w:rsidRPr="00F8439E" w:rsidRDefault="00BC4B6D" w:rsidP="00BC4B6D">
      <w:pPr>
        <w:pStyle w:val="NoSpacing"/>
        <w:jc w:val="both"/>
        <w:rPr>
          <w:rFonts w:cstheme="minorHAnsi"/>
          <w:b/>
          <w:bCs/>
          <w:i/>
          <w:iCs/>
          <w:color w:val="363936"/>
          <w:sz w:val="28"/>
          <w:szCs w:val="28"/>
          <w:shd w:val="clear" w:color="auto" w:fill="FFFFFF"/>
        </w:rPr>
      </w:pPr>
      <w:r w:rsidRPr="00F8439E">
        <w:rPr>
          <w:rFonts w:cstheme="minorHAnsi"/>
          <w:b/>
          <w:bCs/>
          <w:i/>
          <w:iCs/>
          <w:color w:val="363936"/>
          <w:sz w:val="28"/>
          <w:szCs w:val="28"/>
          <w:shd w:val="clear" w:color="auto" w:fill="FFFFFF"/>
        </w:rPr>
        <w:t>“But from the beginning of creation, ‘God made them male and female.  For this reason, a man shall leave his father and mother [and be joined to his wife], and the two shall become one flesh.’ So they are no longer two but one flesh.  Therefore, what God has joined together, no human being must separate.”</w:t>
      </w:r>
    </w:p>
    <w:p w14:paraId="27F3F00A" w14:textId="665BF90C" w:rsidR="00BC4B6D" w:rsidRPr="00BC4B6D" w:rsidRDefault="00BC4B6D" w:rsidP="00BC4B6D">
      <w:pPr>
        <w:pStyle w:val="NoSpacing"/>
        <w:numPr>
          <w:ilvl w:val="0"/>
          <w:numId w:val="3"/>
        </w:numPr>
        <w:jc w:val="both"/>
        <w:rPr>
          <w:b/>
          <w:bCs/>
          <w:i/>
          <w:iCs/>
          <w:sz w:val="28"/>
          <w:szCs w:val="28"/>
        </w:rPr>
      </w:pPr>
      <w:r>
        <w:rPr>
          <w:sz w:val="28"/>
          <w:szCs w:val="28"/>
        </w:rPr>
        <w:t xml:space="preserve">The Pharisees wanted to entrap Jesus in contradicting Mosaic law </w:t>
      </w:r>
      <w:r w:rsidR="00087FB3">
        <w:rPr>
          <w:sz w:val="28"/>
          <w:szCs w:val="28"/>
        </w:rPr>
        <w:t>to</w:t>
      </w:r>
      <w:r>
        <w:rPr>
          <w:sz w:val="28"/>
          <w:szCs w:val="28"/>
        </w:rPr>
        <w:t xml:space="preserve"> accuse Him of profaning Mosaic law.  Jesus </w:t>
      </w:r>
      <w:r w:rsidR="00E05B61">
        <w:rPr>
          <w:sz w:val="28"/>
          <w:szCs w:val="28"/>
        </w:rPr>
        <w:t xml:space="preserve">does contradict Mosaic law.  He </w:t>
      </w:r>
      <w:r>
        <w:rPr>
          <w:sz w:val="28"/>
          <w:szCs w:val="28"/>
        </w:rPr>
        <w:t xml:space="preserve">quotes God’s own words in Genesis 2.  </w:t>
      </w:r>
    </w:p>
    <w:p w14:paraId="76023C92" w14:textId="4EDAB63B" w:rsidR="00BC4B6D" w:rsidRDefault="00BC4B6D" w:rsidP="00BC4B6D">
      <w:pPr>
        <w:pStyle w:val="NoSpacing"/>
        <w:jc w:val="both"/>
        <w:rPr>
          <w:sz w:val="28"/>
          <w:szCs w:val="28"/>
        </w:rPr>
      </w:pPr>
    </w:p>
    <w:p w14:paraId="378DE5C0" w14:textId="64A2DD74" w:rsidR="00BC4B6D" w:rsidRPr="00087FB3" w:rsidRDefault="00BC4B6D" w:rsidP="00BC4B6D">
      <w:pPr>
        <w:pStyle w:val="NoSpacing"/>
        <w:jc w:val="both"/>
        <w:rPr>
          <w:b/>
          <w:bCs/>
          <w:sz w:val="28"/>
          <w:szCs w:val="28"/>
        </w:rPr>
      </w:pPr>
      <w:r w:rsidRPr="00087FB3">
        <w:rPr>
          <w:b/>
          <w:bCs/>
          <w:sz w:val="28"/>
          <w:szCs w:val="28"/>
        </w:rPr>
        <w:t xml:space="preserve">Mark 10:13-16; </w:t>
      </w:r>
      <w:r w:rsidR="00087FB3" w:rsidRPr="00087FB3">
        <w:rPr>
          <w:b/>
          <w:bCs/>
          <w:sz w:val="28"/>
          <w:szCs w:val="28"/>
        </w:rPr>
        <w:t>Blessing of the Children</w:t>
      </w:r>
    </w:p>
    <w:p w14:paraId="5716A9FE" w14:textId="6C0213D3" w:rsidR="00087FB3" w:rsidRPr="00087FB3" w:rsidRDefault="00087FB3" w:rsidP="00087FB3">
      <w:pPr>
        <w:pStyle w:val="NoSpacing"/>
        <w:numPr>
          <w:ilvl w:val="0"/>
          <w:numId w:val="3"/>
        </w:numPr>
        <w:jc w:val="both"/>
        <w:rPr>
          <w:b/>
          <w:bCs/>
          <w:i/>
          <w:iCs/>
          <w:sz w:val="28"/>
          <w:szCs w:val="28"/>
        </w:rPr>
      </w:pPr>
      <w:r>
        <w:rPr>
          <w:sz w:val="28"/>
          <w:szCs w:val="28"/>
        </w:rPr>
        <w:t xml:space="preserve">People were bringing their children to Jesus that he might touch them.  The apostles were intolerant and impatient with the people bringing their children to Jesus.  </w:t>
      </w:r>
    </w:p>
    <w:p w14:paraId="26BF8316" w14:textId="2360BBCB" w:rsidR="00087FB3" w:rsidRPr="00087FB3" w:rsidRDefault="00087FB3" w:rsidP="00087FB3">
      <w:pPr>
        <w:pStyle w:val="NoSpacing"/>
        <w:numPr>
          <w:ilvl w:val="0"/>
          <w:numId w:val="3"/>
        </w:numPr>
        <w:jc w:val="both"/>
        <w:rPr>
          <w:b/>
          <w:bCs/>
          <w:i/>
          <w:iCs/>
          <w:sz w:val="28"/>
          <w:szCs w:val="28"/>
        </w:rPr>
      </w:pPr>
      <w:r>
        <w:rPr>
          <w:sz w:val="28"/>
          <w:szCs w:val="28"/>
        </w:rPr>
        <w:t xml:space="preserve">They regarded this as a nuisance and waste of Jesus’ time.  In their mind, Jesus had more important things to do.  </w:t>
      </w:r>
    </w:p>
    <w:p w14:paraId="511130C3" w14:textId="5BE0D8F0" w:rsidR="00087FB3" w:rsidRPr="00087FB3" w:rsidRDefault="00087FB3" w:rsidP="00087FB3">
      <w:pPr>
        <w:pStyle w:val="NoSpacing"/>
        <w:numPr>
          <w:ilvl w:val="0"/>
          <w:numId w:val="3"/>
        </w:numPr>
        <w:jc w:val="both"/>
        <w:rPr>
          <w:b/>
          <w:bCs/>
          <w:i/>
          <w:iCs/>
          <w:sz w:val="28"/>
          <w:szCs w:val="28"/>
        </w:rPr>
      </w:pPr>
      <w:r>
        <w:rPr>
          <w:sz w:val="28"/>
          <w:szCs w:val="28"/>
        </w:rPr>
        <w:t xml:space="preserve">The scripture tells us that Jesus was angry with the apostles and rebuked them.  </w:t>
      </w:r>
    </w:p>
    <w:p w14:paraId="5BEF5C48" w14:textId="08B421FB" w:rsidR="00087FB3" w:rsidRDefault="00087FB3" w:rsidP="00087FB3">
      <w:pPr>
        <w:pStyle w:val="NoSpacing"/>
        <w:jc w:val="both"/>
        <w:rPr>
          <w:sz w:val="28"/>
          <w:szCs w:val="28"/>
        </w:rPr>
      </w:pPr>
    </w:p>
    <w:p w14:paraId="01885C46" w14:textId="75E969CC" w:rsidR="00087FB3" w:rsidRPr="00F8439E" w:rsidRDefault="00087FB3" w:rsidP="00087FB3">
      <w:pPr>
        <w:pStyle w:val="NoSpacing"/>
        <w:jc w:val="both"/>
        <w:rPr>
          <w:rFonts w:cstheme="minorHAnsi"/>
          <w:b/>
          <w:bCs/>
          <w:i/>
          <w:iCs/>
          <w:color w:val="363936"/>
          <w:sz w:val="28"/>
          <w:szCs w:val="28"/>
          <w:shd w:val="clear" w:color="auto" w:fill="FFFFFF"/>
        </w:rPr>
      </w:pPr>
      <w:r w:rsidRPr="00F8439E">
        <w:rPr>
          <w:rFonts w:cstheme="minorHAnsi"/>
          <w:b/>
          <w:bCs/>
          <w:i/>
          <w:iCs/>
          <w:color w:val="363936"/>
          <w:sz w:val="28"/>
          <w:szCs w:val="28"/>
          <w:shd w:val="clear" w:color="auto" w:fill="FFFFFF"/>
        </w:rPr>
        <w:t xml:space="preserve">“Let the children come to me; do not prevent them, for the kingdom of God belongs to such as these.  Amen, I say to you, whoever does not accept the kingdom of God like a child will not enter it.” </w:t>
      </w:r>
    </w:p>
    <w:p w14:paraId="168CAF13" w14:textId="495833D8" w:rsidR="00087FB3" w:rsidRPr="00955401" w:rsidRDefault="00087FB3" w:rsidP="00087FB3">
      <w:pPr>
        <w:pStyle w:val="NoSpacing"/>
        <w:numPr>
          <w:ilvl w:val="0"/>
          <w:numId w:val="4"/>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lastRenderedPageBreak/>
        <w:t xml:space="preserve">Jesus stresses that a Christian </w:t>
      </w:r>
      <w:r w:rsidR="00627F17" w:rsidRPr="00955401">
        <w:rPr>
          <w:rFonts w:cstheme="minorHAnsi"/>
          <w:color w:val="363936"/>
          <w:sz w:val="28"/>
          <w:szCs w:val="28"/>
          <w:shd w:val="clear" w:color="auto" w:fill="FFFFFF"/>
        </w:rPr>
        <w:t>must</w:t>
      </w:r>
      <w:r w:rsidRPr="00955401">
        <w:rPr>
          <w:rFonts w:cstheme="minorHAnsi"/>
          <w:color w:val="363936"/>
          <w:sz w:val="28"/>
          <w:szCs w:val="28"/>
          <w:shd w:val="clear" w:color="auto" w:fill="FFFFFF"/>
        </w:rPr>
        <w:t xml:space="preserve"> become like a</w:t>
      </w:r>
      <w:r w:rsidR="00FC6AF3" w:rsidRPr="00955401">
        <w:rPr>
          <w:rFonts w:cstheme="minorHAnsi"/>
          <w:color w:val="363936"/>
          <w:sz w:val="28"/>
          <w:szCs w:val="28"/>
          <w:shd w:val="clear" w:color="auto" w:fill="FFFFFF"/>
        </w:rPr>
        <w:t xml:space="preserve"> child to enter the Kingdom of God.  </w:t>
      </w:r>
    </w:p>
    <w:p w14:paraId="55B6D431" w14:textId="63DEED44" w:rsidR="00FC6AF3" w:rsidRPr="00955401" w:rsidRDefault="00FC6AF3" w:rsidP="00087FB3">
      <w:pPr>
        <w:pStyle w:val="NoSpacing"/>
        <w:numPr>
          <w:ilvl w:val="0"/>
          <w:numId w:val="4"/>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To be little you </w:t>
      </w:r>
      <w:r w:rsidR="0024182F" w:rsidRPr="00955401">
        <w:rPr>
          <w:rFonts w:cstheme="minorHAnsi"/>
          <w:color w:val="363936"/>
          <w:sz w:val="28"/>
          <w:szCs w:val="28"/>
          <w:shd w:val="clear" w:color="auto" w:fill="FFFFFF"/>
        </w:rPr>
        <w:t>must</w:t>
      </w:r>
      <w:r w:rsidRPr="00955401">
        <w:rPr>
          <w:rFonts w:cstheme="minorHAnsi"/>
          <w:color w:val="363936"/>
          <w:sz w:val="28"/>
          <w:szCs w:val="28"/>
          <w:shd w:val="clear" w:color="auto" w:fill="FFFFFF"/>
        </w:rPr>
        <w:t xml:space="preserve"> believe as children believe:</w:t>
      </w:r>
    </w:p>
    <w:p w14:paraId="2DC20DC9" w14:textId="67B3795C" w:rsidR="00FC6AF3" w:rsidRPr="00955401" w:rsidRDefault="00DC037E" w:rsidP="00DC037E">
      <w:pPr>
        <w:pStyle w:val="NoSpacing"/>
        <w:numPr>
          <w:ilvl w:val="0"/>
          <w:numId w:val="13"/>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To love as </w:t>
      </w:r>
      <w:r w:rsidR="00955401" w:rsidRPr="00955401">
        <w:rPr>
          <w:rFonts w:cstheme="minorHAnsi"/>
          <w:color w:val="363936"/>
          <w:sz w:val="28"/>
          <w:szCs w:val="28"/>
          <w:shd w:val="clear" w:color="auto" w:fill="FFFFFF"/>
        </w:rPr>
        <w:t>children,</w:t>
      </w:r>
      <w:r w:rsidRPr="00955401">
        <w:rPr>
          <w:rFonts w:cstheme="minorHAnsi"/>
          <w:color w:val="363936"/>
          <w:sz w:val="28"/>
          <w:szCs w:val="28"/>
          <w:shd w:val="clear" w:color="auto" w:fill="FFFFFF"/>
        </w:rPr>
        <w:t xml:space="preserve"> love.</w:t>
      </w:r>
    </w:p>
    <w:p w14:paraId="2B7ED089" w14:textId="78EE0985" w:rsidR="00DC037E" w:rsidRPr="00955401" w:rsidRDefault="00DC037E" w:rsidP="00DC037E">
      <w:pPr>
        <w:pStyle w:val="NoSpacing"/>
        <w:numPr>
          <w:ilvl w:val="0"/>
          <w:numId w:val="13"/>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To abandon yourself as </w:t>
      </w:r>
      <w:r w:rsidR="00955401" w:rsidRPr="00955401">
        <w:rPr>
          <w:rFonts w:cstheme="minorHAnsi"/>
          <w:color w:val="363936"/>
          <w:sz w:val="28"/>
          <w:szCs w:val="28"/>
          <w:shd w:val="clear" w:color="auto" w:fill="FFFFFF"/>
        </w:rPr>
        <w:t>children,</w:t>
      </w:r>
      <w:r w:rsidRPr="00955401">
        <w:rPr>
          <w:rFonts w:cstheme="minorHAnsi"/>
          <w:color w:val="363936"/>
          <w:sz w:val="28"/>
          <w:szCs w:val="28"/>
          <w:shd w:val="clear" w:color="auto" w:fill="FFFFFF"/>
        </w:rPr>
        <w:t xml:space="preserve"> do. </w:t>
      </w:r>
    </w:p>
    <w:p w14:paraId="32160DCE" w14:textId="5F3D3806" w:rsidR="00DC037E" w:rsidRPr="00955401" w:rsidRDefault="00DC037E" w:rsidP="00DC037E">
      <w:pPr>
        <w:pStyle w:val="NoSpacing"/>
        <w:numPr>
          <w:ilvl w:val="0"/>
          <w:numId w:val="13"/>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To pray as </w:t>
      </w:r>
      <w:r w:rsidR="00955401" w:rsidRPr="00955401">
        <w:rPr>
          <w:rFonts w:cstheme="minorHAnsi"/>
          <w:color w:val="363936"/>
          <w:sz w:val="28"/>
          <w:szCs w:val="28"/>
          <w:shd w:val="clear" w:color="auto" w:fill="FFFFFF"/>
        </w:rPr>
        <w:t>children,</w:t>
      </w:r>
      <w:r w:rsidRPr="00955401">
        <w:rPr>
          <w:rFonts w:cstheme="minorHAnsi"/>
          <w:color w:val="363936"/>
          <w:sz w:val="28"/>
          <w:szCs w:val="28"/>
          <w:shd w:val="clear" w:color="auto" w:fill="FFFFFF"/>
        </w:rPr>
        <w:t xml:space="preserve"> pray.  </w:t>
      </w:r>
    </w:p>
    <w:p w14:paraId="7CB548A2" w14:textId="51B060D1" w:rsidR="00DC037E" w:rsidRPr="00955401" w:rsidRDefault="00DC037E" w:rsidP="00DC037E">
      <w:pPr>
        <w:pStyle w:val="NoSpacing"/>
        <w:jc w:val="both"/>
        <w:rPr>
          <w:rFonts w:cstheme="minorHAnsi"/>
          <w:color w:val="363936"/>
          <w:sz w:val="28"/>
          <w:szCs w:val="28"/>
          <w:shd w:val="clear" w:color="auto" w:fill="FFFFFF"/>
        </w:rPr>
      </w:pPr>
    </w:p>
    <w:p w14:paraId="6730B128" w14:textId="222150C3" w:rsidR="00FC6AF3" w:rsidRPr="00955401" w:rsidRDefault="00FC6AF3" w:rsidP="00FC6AF3">
      <w:pPr>
        <w:pStyle w:val="NoSpacing"/>
        <w:jc w:val="both"/>
        <w:rPr>
          <w:rFonts w:cstheme="minorHAnsi"/>
          <w:color w:val="363936"/>
          <w:sz w:val="28"/>
          <w:szCs w:val="28"/>
          <w:shd w:val="clear" w:color="auto" w:fill="FFFFFF"/>
        </w:rPr>
      </w:pPr>
      <w:r w:rsidRPr="00955401">
        <w:rPr>
          <w:rFonts w:cstheme="minorHAnsi"/>
          <w:b/>
          <w:bCs/>
          <w:color w:val="363936"/>
          <w:sz w:val="28"/>
          <w:szCs w:val="28"/>
          <w:shd w:val="clear" w:color="auto" w:fill="FFFFFF"/>
        </w:rPr>
        <w:t xml:space="preserve">Mark10:17-31; The Rich Young Man </w:t>
      </w:r>
    </w:p>
    <w:p w14:paraId="732404B5" w14:textId="3985F857" w:rsidR="00FC6AF3" w:rsidRPr="00955401" w:rsidRDefault="00FC6AF3" w:rsidP="00FC6AF3">
      <w:pPr>
        <w:pStyle w:val="NoSpacing"/>
        <w:jc w:val="both"/>
        <w:rPr>
          <w:rFonts w:cstheme="minorHAnsi"/>
          <w:color w:val="363936"/>
          <w:sz w:val="28"/>
          <w:szCs w:val="28"/>
          <w:shd w:val="clear" w:color="auto" w:fill="FFFFFF"/>
        </w:rPr>
      </w:pPr>
      <w:r w:rsidRPr="00955401">
        <w:rPr>
          <w:rFonts w:cstheme="minorHAnsi"/>
          <w:b/>
          <w:bCs/>
          <w:i/>
          <w:iCs/>
          <w:color w:val="363936"/>
          <w:sz w:val="28"/>
          <w:szCs w:val="28"/>
          <w:shd w:val="clear" w:color="auto" w:fill="FFFFFF"/>
        </w:rPr>
        <w:t xml:space="preserve">“Good teacher, what must I do to inherit eternal life?” </w:t>
      </w:r>
    </w:p>
    <w:p w14:paraId="6394E5CA" w14:textId="4B7F864F" w:rsidR="00FC6AF3" w:rsidRPr="00955401" w:rsidRDefault="00FC6AF3"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Jesus said to the man, </w:t>
      </w:r>
      <w:r w:rsidR="00627F17" w:rsidRPr="00955401">
        <w:rPr>
          <w:rFonts w:cstheme="minorHAnsi"/>
          <w:b/>
          <w:bCs/>
          <w:i/>
          <w:iCs/>
          <w:color w:val="363936"/>
          <w:sz w:val="28"/>
          <w:szCs w:val="28"/>
          <w:shd w:val="clear" w:color="auto" w:fill="FFFFFF"/>
        </w:rPr>
        <w:t>“Why do you call me good? No one is good but God alone”</w:t>
      </w:r>
      <w:r w:rsidR="00627F17" w:rsidRPr="00955401">
        <w:rPr>
          <w:rFonts w:cstheme="minorHAnsi"/>
          <w:color w:val="363936"/>
          <w:sz w:val="28"/>
          <w:szCs w:val="28"/>
          <w:shd w:val="clear" w:color="auto" w:fill="FFFFFF"/>
        </w:rPr>
        <w:t>, Jesus is not denying His divinity.</w:t>
      </w:r>
    </w:p>
    <w:p w14:paraId="4EDD12D7" w14:textId="77777777" w:rsidR="00627F17" w:rsidRPr="00955401" w:rsidRDefault="00627F17"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In Judaism rhetorical questions and riddles where used as a teaching method.  </w:t>
      </w:r>
    </w:p>
    <w:p w14:paraId="6D59A64F" w14:textId="57C9B724" w:rsidR="00627F17" w:rsidRPr="00955401" w:rsidRDefault="00627F17"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In this statement, Jesus wants to show the depth of the young man’s words.  Jesus is good not because He is a good man but because He is God.  </w:t>
      </w:r>
    </w:p>
    <w:p w14:paraId="7083B977" w14:textId="49772E39" w:rsidR="00627F17" w:rsidRPr="00955401" w:rsidRDefault="00627F17"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Jesus immediately lists all the commandments: “do not kill, do not commit adultery, do not steal, do not bear false witness do not defraud, honor your father and mother.”</w:t>
      </w:r>
    </w:p>
    <w:p w14:paraId="5961096D" w14:textId="7A9EF79D" w:rsidR="00627F17" w:rsidRPr="00955401" w:rsidRDefault="00627F17"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It is clear in Jesus’ response that de did not come to abolish the </w:t>
      </w:r>
      <w:r w:rsidR="006E675C" w:rsidRPr="00955401">
        <w:rPr>
          <w:rFonts w:cstheme="minorHAnsi"/>
          <w:color w:val="363936"/>
          <w:sz w:val="28"/>
          <w:szCs w:val="28"/>
          <w:shd w:val="clear" w:color="auto" w:fill="FFFFFF"/>
        </w:rPr>
        <w:t>law,</w:t>
      </w:r>
      <w:r w:rsidRPr="00955401">
        <w:rPr>
          <w:rFonts w:cstheme="minorHAnsi"/>
          <w:color w:val="363936"/>
          <w:sz w:val="28"/>
          <w:szCs w:val="28"/>
          <w:shd w:val="clear" w:color="auto" w:fill="FFFFFF"/>
        </w:rPr>
        <w:t xml:space="preserve"> but he came to fulfill the law.   </w:t>
      </w:r>
    </w:p>
    <w:p w14:paraId="3F8E3F77" w14:textId="4DFB1222" w:rsidR="006E675C" w:rsidRPr="00955401" w:rsidRDefault="006E675C" w:rsidP="00FC6AF3">
      <w:pPr>
        <w:pStyle w:val="NoSpacing"/>
        <w:numPr>
          <w:ilvl w:val="0"/>
          <w:numId w:val="6"/>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The commandments are the very core of the law and keeping them is necessary for attaining eternal life.  </w:t>
      </w:r>
    </w:p>
    <w:p w14:paraId="33F37513" w14:textId="1DDF21C3" w:rsidR="006E675C" w:rsidRPr="00955401" w:rsidRDefault="006E675C" w:rsidP="006E675C">
      <w:pPr>
        <w:pStyle w:val="NoSpacing"/>
        <w:jc w:val="both"/>
        <w:rPr>
          <w:rFonts w:cstheme="minorHAnsi"/>
          <w:color w:val="363936"/>
          <w:sz w:val="28"/>
          <w:szCs w:val="28"/>
          <w:shd w:val="clear" w:color="auto" w:fill="FFFFFF"/>
        </w:rPr>
      </w:pPr>
    </w:p>
    <w:p w14:paraId="141EF0BD" w14:textId="61D66D1C" w:rsidR="006E675C" w:rsidRPr="00955401" w:rsidRDefault="006E675C" w:rsidP="006E675C">
      <w:pPr>
        <w:pStyle w:val="NoSpacing"/>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t>“You are lacking in one thing. Go, sell what you have, and give to [the] poor and you will have treasure in heaven; then come, follow me.”</w:t>
      </w:r>
    </w:p>
    <w:p w14:paraId="7412978B" w14:textId="39BEC4B2" w:rsidR="00FC6AF3" w:rsidRPr="00955401" w:rsidRDefault="006E675C" w:rsidP="006E675C">
      <w:pPr>
        <w:pStyle w:val="NoSpacing"/>
        <w:numPr>
          <w:ilvl w:val="0"/>
          <w:numId w:val="7"/>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This scripture is often used to challenge the divinity of Jesus, but it is in this very scripture that Jesus reveals His divinity.  </w:t>
      </w:r>
    </w:p>
    <w:p w14:paraId="5833CEC5" w14:textId="2AFBE3D6" w:rsidR="006E675C" w:rsidRPr="00955401" w:rsidRDefault="006E675C" w:rsidP="006E675C">
      <w:pPr>
        <w:pStyle w:val="NoSpacing"/>
        <w:numPr>
          <w:ilvl w:val="0"/>
          <w:numId w:val="7"/>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Jesus looks upon the rich young man and knows what is in his heart.  Looking upon the man </w:t>
      </w:r>
      <w:r w:rsidR="00E05B61">
        <w:rPr>
          <w:rFonts w:cstheme="minorHAnsi"/>
          <w:color w:val="363936"/>
          <w:sz w:val="28"/>
          <w:szCs w:val="28"/>
          <w:shd w:val="clear" w:color="auto" w:fill="FFFFFF"/>
        </w:rPr>
        <w:t>H</w:t>
      </w:r>
      <w:r w:rsidRPr="00955401">
        <w:rPr>
          <w:rFonts w:cstheme="minorHAnsi"/>
          <w:color w:val="363936"/>
          <w:sz w:val="28"/>
          <w:szCs w:val="28"/>
          <w:shd w:val="clear" w:color="auto" w:fill="FFFFFF"/>
        </w:rPr>
        <w:t xml:space="preserve">e can identify the one area of his life where he is lacking.  </w:t>
      </w:r>
    </w:p>
    <w:p w14:paraId="6E97DFA1" w14:textId="66D41FD1" w:rsidR="006E675C" w:rsidRPr="00955401" w:rsidRDefault="006E675C" w:rsidP="006E675C">
      <w:pPr>
        <w:pStyle w:val="NoSpacing"/>
        <w:numPr>
          <w:ilvl w:val="0"/>
          <w:numId w:val="7"/>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Jesus </w:t>
      </w:r>
      <w:r w:rsidR="00F8439E" w:rsidRPr="00955401">
        <w:rPr>
          <w:rFonts w:cstheme="minorHAnsi"/>
          <w:color w:val="363936"/>
          <w:sz w:val="28"/>
          <w:szCs w:val="28"/>
          <w:shd w:val="clear" w:color="auto" w:fill="FFFFFF"/>
        </w:rPr>
        <w:t>can</w:t>
      </w:r>
      <w:r w:rsidRPr="00955401">
        <w:rPr>
          <w:rFonts w:cstheme="minorHAnsi"/>
          <w:color w:val="363936"/>
          <w:sz w:val="28"/>
          <w:szCs w:val="28"/>
          <w:shd w:val="clear" w:color="auto" w:fill="FFFFFF"/>
        </w:rPr>
        <w:t xml:space="preserve"> do this because he is divine.  A man would not be able to look upon</w:t>
      </w:r>
      <w:r w:rsidR="00F8439E" w:rsidRPr="00955401">
        <w:rPr>
          <w:rFonts w:cstheme="minorHAnsi"/>
          <w:color w:val="363936"/>
          <w:sz w:val="28"/>
          <w:szCs w:val="28"/>
          <w:shd w:val="clear" w:color="auto" w:fill="FFFFFF"/>
        </w:rPr>
        <w:t xml:space="preserve"> a stranger and know in what area he is lacking.  </w:t>
      </w:r>
    </w:p>
    <w:p w14:paraId="72D59473" w14:textId="63C9D3D4" w:rsidR="00F8439E" w:rsidRPr="00955401" w:rsidRDefault="00F8439E" w:rsidP="006E675C">
      <w:pPr>
        <w:pStyle w:val="NoSpacing"/>
        <w:numPr>
          <w:ilvl w:val="0"/>
          <w:numId w:val="7"/>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Jesus told the man to sell his possessions, give to the poor and follow Him, the rich young man went away very sorrowful.  He had many possessions and was overly attached to his possessions.  </w:t>
      </w:r>
    </w:p>
    <w:p w14:paraId="50D046FA" w14:textId="613FD24A" w:rsidR="00F8439E" w:rsidRPr="00955401" w:rsidRDefault="00F8439E" w:rsidP="00F8439E">
      <w:pPr>
        <w:pStyle w:val="NoSpacing"/>
        <w:jc w:val="both"/>
        <w:rPr>
          <w:rFonts w:cstheme="minorHAnsi"/>
          <w:color w:val="363936"/>
          <w:sz w:val="28"/>
          <w:szCs w:val="28"/>
          <w:shd w:val="clear" w:color="auto" w:fill="FFFFFF"/>
        </w:rPr>
      </w:pPr>
    </w:p>
    <w:p w14:paraId="34856FE9" w14:textId="77777777" w:rsidR="00E05B61" w:rsidRDefault="00E05B61" w:rsidP="00F8439E">
      <w:pPr>
        <w:pStyle w:val="NoSpacing"/>
        <w:jc w:val="both"/>
        <w:rPr>
          <w:rFonts w:cstheme="minorHAnsi"/>
          <w:b/>
          <w:bCs/>
          <w:i/>
          <w:iCs/>
          <w:color w:val="363936"/>
          <w:sz w:val="28"/>
          <w:szCs w:val="28"/>
          <w:shd w:val="clear" w:color="auto" w:fill="FFFFFF"/>
        </w:rPr>
      </w:pPr>
    </w:p>
    <w:p w14:paraId="6873492E" w14:textId="1C6046B6" w:rsidR="00F8439E" w:rsidRPr="00955401" w:rsidRDefault="00F8439E" w:rsidP="00F8439E">
      <w:pPr>
        <w:pStyle w:val="NoSpacing"/>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lastRenderedPageBreak/>
        <w:t>It is easier for a camel to pass through [the] eye of [a] needle than for one who is rich to enter the kingdom of God.”</w:t>
      </w:r>
    </w:p>
    <w:p w14:paraId="636AC3F1" w14:textId="0C472542" w:rsidR="00F8439E" w:rsidRPr="00955401" w:rsidRDefault="00F8439E" w:rsidP="00F8439E">
      <w:pPr>
        <w:pStyle w:val="NoSpacing"/>
        <w:numPr>
          <w:ilvl w:val="0"/>
          <w:numId w:val="8"/>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Having wealth and material possessions does not necessarily lead to damnation.  </w:t>
      </w:r>
    </w:p>
    <w:p w14:paraId="206D0F93" w14:textId="086DD209" w:rsidR="00F8439E" w:rsidRPr="00955401" w:rsidRDefault="00F8439E" w:rsidP="00F8439E">
      <w:pPr>
        <w:pStyle w:val="NoSpacing"/>
        <w:numPr>
          <w:ilvl w:val="0"/>
          <w:numId w:val="8"/>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They are resources God has made available to people for their development.</w:t>
      </w:r>
    </w:p>
    <w:p w14:paraId="781F6700" w14:textId="47954719" w:rsidR="00F8439E" w:rsidRPr="00955401" w:rsidRDefault="00F8439E" w:rsidP="00F8439E">
      <w:pPr>
        <w:pStyle w:val="NoSpacing"/>
        <w:numPr>
          <w:ilvl w:val="0"/>
          <w:numId w:val="8"/>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There is no harm in material possessions when they are used in service</w:t>
      </w:r>
      <w:r w:rsidR="0048373F" w:rsidRPr="00955401">
        <w:rPr>
          <w:rFonts w:cstheme="minorHAnsi"/>
          <w:color w:val="363936"/>
          <w:sz w:val="28"/>
          <w:szCs w:val="28"/>
          <w:shd w:val="clear" w:color="auto" w:fill="FFFFFF"/>
        </w:rPr>
        <w:t xml:space="preserve"> to God in building up the Kingdom of God.  </w:t>
      </w:r>
    </w:p>
    <w:p w14:paraId="44D57168" w14:textId="0F3274DD" w:rsidR="0048373F" w:rsidRPr="00955401" w:rsidRDefault="0048373F" w:rsidP="00F8439E">
      <w:pPr>
        <w:pStyle w:val="NoSpacing"/>
        <w:numPr>
          <w:ilvl w:val="0"/>
          <w:numId w:val="8"/>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It is important to note that the excessive attachment to material possessions not only seduces the rich but those who are consumed in acquiring them.  </w:t>
      </w:r>
    </w:p>
    <w:p w14:paraId="1DB9F3AA" w14:textId="01C58F23" w:rsidR="0048373F" w:rsidRPr="00955401" w:rsidRDefault="0048373F" w:rsidP="0048373F">
      <w:pPr>
        <w:pStyle w:val="NoSpacing"/>
        <w:jc w:val="both"/>
        <w:rPr>
          <w:rFonts w:cstheme="minorHAnsi"/>
          <w:color w:val="363936"/>
          <w:sz w:val="28"/>
          <w:szCs w:val="28"/>
          <w:shd w:val="clear" w:color="auto" w:fill="FFFFFF"/>
        </w:rPr>
      </w:pPr>
    </w:p>
    <w:p w14:paraId="1310E50B" w14:textId="62A680E0" w:rsidR="0048373F" w:rsidRPr="00955401" w:rsidRDefault="0048373F" w:rsidP="0048373F">
      <w:pPr>
        <w:pStyle w:val="NoSpacing"/>
        <w:jc w:val="both"/>
        <w:rPr>
          <w:rFonts w:cstheme="minorHAnsi"/>
          <w:b/>
          <w:bCs/>
          <w:color w:val="363936"/>
          <w:sz w:val="28"/>
          <w:szCs w:val="28"/>
          <w:shd w:val="clear" w:color="auto" w:fill="FFFFFF"/>
        </w:rPr>
      </w:pPr>
      <w:r w:rsidRPr="00955401">
        <w:rPr>
          <w:rFonts w:cstheme="minorHAnsi"/>
          <w:b/>
          <w:bCs/>
          <w:color w:val="363936"/>
          <w:sz w:val="28"/>
          <w:szCs w:val="28"/>
          <w:shd w:val="clear" w:color="auto" w:fill="FFFFFF"/>
        </w:rPr>
        <w:t>Mark 10:35-45; Ambition of James and John</w:t>
      </w:r>
    </w:p>
    <w:p w14:paraId="28AAFCE6" w14:textId="5771E104" w:rsidR="0048373F" w:rsidRPr="00955401" w:rsidRDefault="0048373F" w:rsidP="0048373F">
      <w:pPr>
        <w:pStyle w:val="NoSpacing"/>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t>“Grant that in your glory we may sit one at your right and the other at your left.”</w:t>
      </w:r>
    </w:p>
    <w:p w14:paraId="46D232EA" w14:textId="614DFB01" w:rsidR="0048373F" w:rsidRPr="00955401" w:rsidRDefault="0048373F" w:rsidP="0048373F">
      <w:pPr>
        <w:pStyle w:val="NoSpacing"/>
        <w:numPr>
          <w:ilvl w:val="0"/>
          <w:numId w:val="9"/>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Jesus’ mission on earth was to be a priest, </w:t>
      </w:r>
      <w:r w:rsidR="006147DD" w:rsidRPr="00955401">
        <w:rPr>
          <w:rFonts w:cstheme="minorHAnsi"/>
          <w:color w:val="363936"/>
          <w:sz w:val="28"/>
          <w:szCs w:val="28"/>
          <w:shd w:val="clear" w:color="auto" w:fill="FFFFFF"/>
        </w:rPr>
        <w:t>prophet,</w:t>
      </w:r>
      <w:r w:rsidRPr="00955401">
        <w:rPr>
          <w:rFonts w:cstheme="minorHAnsi"/>
          <w:color w:val="363936"/>
          <w:sz w:val="28"/>
          <w:szCs w:val="28"/>
          <w:shd w:val="clear" w:color="auto" w:fill="FFFFFF"/>
        </w:rPr>
        <w:t xml:space="preserve"> and king.  Jesus’ whole life was one of service.  He was not a king that was born in a palace where people waited on him but was a servant king.  </w:t>
      </w:r>
    </w:p>
    <w:p w14:paraId="7526748D" w14:textId="3C3AB55E" w:rsidR="0048373F" w:rsidRPr="00955401" w:rsidRDefault="0048373F" w:rsidP="0048373F">
      <w:pPr>
        <w:pStyle w:val="NoSpacing"/>
        <w:numPr>
          <w:ilvl w:val="0"/>
          <w:numId w:val="9"/>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Worldly kings seek glory and prestige but to be a Christian means to live a life of service to others.  </w:t>
      </w:r>
    </w:p>
    <w:p w14:paraId="334CA167" w14:textId="1DD8C67C" w:rsidR="00CC74D4" w:rsidRPr="00955401" w:rsidRDefault="00CC74D4" w:rsidP="00CC74D4">
      <w:pPr>
        <w:pStyle w:val="NoSpacing"/>
        <w:jc w:val="both"/>
        <w:rPr>
          <w:rFonts w:cstheme="minorHAnsi"/>
          <w:color w:val="363936"/>
          <w:sz w:val="28"/>
          <w:szCs w:val="28"/>
          <w:shd w:val="clear" w:color="auto" w:fill="FFFFFF"/>
        </w:rPr>
      </w:pPr>
    </w:p>
    <w:p w14:paraId="20434343" w14:textId="077C1E0A" w:rsidR="00CC74D4" w:rsidRPr="00955401" w:rsidRDefault="00CC74D4" w:rsidP="00CC74D4">
      <w:pPr>
        <w:pStyle w:val="NoSpacing"/>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t>“You do not know what you are asking. Can you drink the cup that I drink or be baptized with the baptism with which I am baptized?”</w:t>
      </w:r>
      <w:r w:rsidR="009E393D" w:rsidRPr="00955401">
        <w:rPr>
          <w:rFonts w:cstheme="minorHAnsi"/>
          <w:b/>
          <w:bCs/>
          <w:i/>
          <w:iCs/>
          <w:color w:val="363936"/>
          <w:sz w:val="28"/>
          <w:szCs w:val="28"/>
          <w:shd w:val="clear" w:color="auto" w:fill="FFFFFF"/>
        </w:rPr>
        <w:t xml:space="preserve"> </w:t>
      </w:r>
    </w:p>
    <w:p w14:paraId="3F9907BA" w14:textId="536DED4B" w:rsidR="009E393D" w:rsidRPr="00955401" w:rsidRDefault="009E393D" w:rsidP="009E393D">
      <w:pPr>
        <w:pStyle w:val="NoSpacing"/>
        <w:numPr>
          <w:ilvl w:val="0"/>
          <w:numId w:val="10"/>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we ask for something in prayer, we should be ready to accept God’s will even if it does not coincide with our own.  </w:t>
      </w:r>
    </w:p>
    <w:p w14:paraId="692A4995" w14:textId="49C90D4A" w:rsidR="009E393D" w:rsidRPr="00955401" w:rsidRDefault="009E393D" w:rsidP="009E393D">
      <w:pPr>
        <w:pStyle w:val="NoSpacing"/>
        <w:numPr>
          <w:ilvl w:val="0"/>
          <w:numId w:val="10"/>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Jesus knows what is suitable for us.  Often, we ask for things that we are not ready for or that will be harmful to us.  </w:t>
      </w:r>
    </w:p>
    <w:p w14:paraId="5516BFA7" w14:textId="00E4A09D" w:rsidR="009E393D" w:rsidRPr="00955401" w:rsidRDefault="009E393D" w:rsidP="009E393D">
      <w:pPr>
        <w:pStyle w:val="NoSpacing"/>
        <w:numPr>
          <w:ilvl w:val="0"/>
          <w:numId w:val="10"/>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The other apostles were indignant of James and John’s request of Jesus.  </w:t>
      </w:r>
    </w:p>
    <w:p w14:paraId="5DF25DCE" w14:textId="0D4B6681" w:rsidR="009E393D" w:rsidRPr="00955401" w:rsidRDefault="009E393D" w:rsidP="009E393D">
      <w:pPr>
        <w:pStyle w:val="NoSpacing"/>
        <w:numPr>
          <w:ilvl w:val="0"/>
          <w:numId w:val="10"/>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Jesus called the apostles to him and explained that the rulers lord it over those whom they have authority over.  </w:t>
      </w:r>
    </w:p>
    <w:p w14:paraId="20A825B4" w14:textId="4B51A44C" w:rsidR="009E393D" w:rsidRPr="00955401" w:rsidRDefault="009E393D" w:rsidP="009E393D">
      <w:pPr>
        <w:pStyle w:val="NoSpacing"/>
        <w:numPr>
          <w:ilvl w:val="0"/>
          <w:numId w:val="10"/>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Whoever would be first must be a slave to all.  No room for pride only humility.  </w:t>
      </w:r>
    </w:p>
    <w:p w14:paraId="1618E3A9" w14:textId="53E27B06" w:rsidR="009E393D" w:rsidRPr="00955401" w:rsidRDefault="009E393D" w:rsidP="009E393D">
      <w:pPr>
        <w:pStyle w:val="NoSpacing"/>
        <w:jc w:val="both"/>
        <w:rPr>
          <w:rFonts w:cstheme="minorHAnsi"/>
          <w:color w:val="363936"/>
          <w:sz w:val="28"/>
          <w:szCs w:val="28"/>
          <w:shd w:val="clear" w:color="auto" w:fill="FFFFFF"/>
        </w:rPr>
      </w:pPr>
    </w:p>
    <w:p w14:paraId="32966A99" w14:textId="07A33B7F" w:rsidR="009E393D" w:rsidRPr="00955401" w:rsidRDefault="006147DD" w:rsidP="009E393D">
      <w:pPr>
        <w:pStyle w:val="NoSpacing"/>
        <w:jc w:val="both"/>
        <w:rPr>
          <w:rFonts w:cstheme="minorHAnsi"/>
          <w:b/>
          <w:bCs/>
          <w:color w:val="363936"/>
          <w:sz w:val="28"/>
          <w:szCs w:val="28"/>
          <w:shd w:val="clear" w:color="auto" w:fill="FFFFFF"/>
        </w:rPr>
      </w:pPr>
      <w:r w:rsidRPr="00955401">
        <w:rPr>
          <w:rFonts w:cstheme="minorHAnsi"/>
          <w:b/>
          <w:bCs/>
          <w:color w:val="363936"/>
          <w:sz w:val="28"/>
          <w:szCs w:val="28"/>
          <w:shd w:val="clear" w:color="auto" w:fill="FFFFFF"/>
        </w:rPr>
        <w:t xml:space="preserve">Mark 10:46-52; The Blind Bartimaeus </w:t>
      </w:r>
    </w:p>
    <w:p w14:paraId="1C2E1A5B" w14:textId="443AA77A" w:rsidR="006147DD" w:rsidRPr="00955401" w:rsidRDefault="006147DD" w:rsidP="006147DD">
      <w:pPr>
        <w:pStyle w:val="NoSpacing"/>
        <w:numPr>
          <w:ilvl w:val="0"/>
          <w:numId w:val="11"/>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As Jesus is leaving Jericho with the apostles and a multitude.  There was a lot of noise.  Bartimaeus asked what was going on and was told that it was Jesus of Nazareth.  </w:t>
      </w:r>
    </w:p>
    <w:p w14:paraId="1937BCD4" w14:textId="4ABCBC69" w:rsidR="006147DD" w:rsidRPr="00955401" w:rsidRDefault="006147DD" w:rsidP="006147DD">
      <w:pPr>
        <w:pStyle w:val="NoSpacing"/>
        <w:numPr>
          <w:ilvl w:val="0"/>
          <w:numId w:val="11"/>
        </w:numPr>
        <w:jc w:val="both"/>
        <w:rPr>
          <w:rFonts w:cstheme="minorHAnsi"/>
          <w:b/>
          <w:bCs/>
          <w:i/>
          <w:iCs/>
          <w:color w:val="363936"/>
          <w:sz w:val="28"/>
          <w:szCs w:val="28"/>
          <w:shd w:val="clear" w:color="auto" w:fill="FFFFFF"/>
        </w:rPr>
      </w:pPr>
      <w:r w:rsidRPr="00955401">
        <w:rPr>
          <w:rFonts w:cstheme="minorHAnsi"/>
          <w:color w:val="363936"/>
          <w:sz w:val="28"/>
          <w:szCs w:val="28"/>
          <w:shd w:val="clear" w:color="auto" w:fill="FFFFFF"/>
        </w:rPr>
        <w:t>Bartimaeus began to cry out for Jesus’ attention calling out</w:t>
      </w:r>
      <w:r w:rsidRPr="00955401">
        <w:rPr>
          <w:rFonts w:cstheme="minorHAnsi"/>
          <w:b/>
          <w:bCs/>
          <w:i/>
          <w:iCs/>
          <w:color w:val="363936"/>
          <w:sz w:val="28"/>
          <w:szCs w:val="28"/>
          <w:shd w:val="clear" w:color="auto" w:fill="FFFFFF"/>
        </w:rPr>
        <w:t xml:space="preserve">, “Jesus, son of David, have pity on me.”  </w:t>
      </w:r>
    </w:p>
    <w:p w14:paraId="4594D805" w14:textId="7D5CE346" w:rsidR="006147DD" w:rsidRPr="00955401" w:rsidRDefault="006147DD" w:rsidP="006147DD">
      <w:pPr>
        <w:pStyle w:val="NoSpacing"/>
        <w:numPr>
          <w:ilvl w:val="0"/>
          <w:numId w:val="11"/>
        </w:numPr>
        <w:jc w:val="both"/>
        <w:rPr>
          <w:rFonts w:cstheme="minorHAnsi"/>
          <w:b/>
          <w:bCs/>
          <w:i/>
          <w:iCs/>
          <w:color w:val="363936"/>
          <w:sz w:val="28"/>
          <w:szCs w:val="28"/>
          <w:shd w:val="clear" w:color="auto" w:fill="FFFFFF"/>
        </w:rPr>
      </w:pPr>
      <w:r w:rsidRPr="00955401">
        <w:rPr>
          <w:rFonts w:cstheme="minorHAnsi"/>
          <w:color w:val="363936"/>
          <w:sz w:val="28"/>
          <w:szCs w:val="28"/>
          <w:shd w:val="clear" w:color="auto" w:fill="FFFFFF"/>
        </w:rPr>
        <w:t xml:space="preserve">Jesus stopped and asked for Bartimaeus to come to him.  </w:t>
      </w:r>
    </w:p>
    <w:p w14:paraId="5AF32CB1" w14:textId="69DA3B67" w:rsidR="006147DD" w:rsidRPr="00955401" w:rsidRDefault="006147DD" w:rsidP="006147DD">
      <w:pPr>
        <w:pStyle w:val="NoSpacing"/>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lastRenderedPageBreak/>
        <w:t xml:space="preserve">” </w:t>
      </w:r>
      <w:proofErr w:type="gramStart"/>
      <w:r w:rsidRPr="00955401">
        <w:rPr>
          <w:rFonts w:cstheme="minorHAnsi"/>
          <w:b/>
          <w:bCs/>
          <w:i/>
          <w:iCs/>
          <w:color w:val="363936"/>
          <w:sz w:val="28"/>
          <w:szCs w:val="28"/>
          <w:shd w:val="clear" w:color="auto" w:fill="FFFFFF"/>
        </w:rPr>
        <w:t>So</w:t>
      </w:r>
      <w:proofErr w:type="gramEnd"/>
      <w:r w:rsidRPr="00955401">
        <w:rPr>
          <w:rFonts w:cstheme="minorHAnsi"/>
          <w:b/>
          <w:bCs/>
          <w:i/>
          <w:iCs/>
          <w:color w:val="363936"/>
          <w:sz w:val="28"/>
          <w:szCs w:val="28"/>
          <w:shd w:val="clear" w:color="auto" w:fill="FFFFFF"/>
        </w:rPr>
        <w:t xml:space="preserve"> they called the blind man, saying to him, “Take courage; get up, he is calling you.”</w:t>
      </w:r>
    </w:p>
    <w:p w14:paraId="7425D4F4" w14:textId="511A2EEB" w:rsidR="00563BF2" w:rsidRPr="00955401" w:rsidRDefault="00563BF2" w:rsidP="00563BF2">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These are the words spoken to Bartimaeus.  Bartimaeus response was immediate, </w:t>
      </w:r>
      <w:r w:rsidRPr="00955401">
        <w:rPr>
          <w:rFonts w:cstheme="minorHAnsi"/>
          <w:b/>
          <w:bCs/>
          <w:i/>
          <w:iCs/>
          <w:color w:val="363936"/>
          <w:sz w:val="28"/>
          <w:szCs w:val="28"/>
          <w:shd w:val="clear" w:color="auto" w:fill="FFFFFF"/>
        </w:rPr>
        <w:t xml:space="preserve">“He threw aside his cloak, sprang up, and came to Jesus.”  </w:t>
      </w:r>
    </w:p>
    <w:p w14:paraId="7486D871" w14:textId="328C83D4" w:rsidR="00563BF2" w:rsidRPr="00955401" w:rsidRDefault="00563BF2" w:rsidP="00563BF2">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The words, </w:t>
      </w:r>
      <w:r w:rsidRPr="0024182F">
        <w:rPr>
          <w:rFonts w:cstheme="minorHAnsi"/>
          <w:b/>
          <w:bCs/>
          <w:i/>
          <w:iCs/>
          <w:color w:val="363936"/>
          <w:sz w:val="28"/>
          <w:szCs w:val="28"/>
          <w:shd w:val="clear" w:color="auto" w:fill="FFFFFF"/>
        </w:rPr>
        <w:t>“Take courage; get up, he is calling you”</w:t>
      </w:r>
      <w:r w:rsidRPr="00955401">
        <w:rPr>
          <w:rFonts w:cstheme="minorHAnsi"/>
          <w:color w:val="363936"/>
          <w:sz w:val="28"/>
          <w:szCs w:val="28"/>
          <w:shd w:val="clear" w:color="auto" w:fill="FFFFFF"/>
        </w:rPr>
        <w:t xml:space="preserve">, are spoken to each one of us in prayer.  Will we respond like Bartimaeus?  </w:t>
      </w:r>
    </w:p>
    <w:p w14:paraId="53AA1868" w14:textId="22FE0515" w:rsidR="00563BF2" w:rsidRPr="00955401" w:rsidRDefault="00563BF2" w:rsidP="00563BF2">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Bartimaeus was crying out to Jesus, he identifies </w:t>
      </w:r>
      <w:r w:rsidR="00E05B61">
        <w:rPr>
          <w:rFonts w:cstheme="minorHAnsi"/>
          <w:color w:val="363936"/>
          <w:sz w:val="28"/>
          <w:szCs w:val="28"/>
          <w:shd w:val="clear" w:color="auto" w:fill="FFFFFF"/>
        </w:rPr>
        <w:t>H</w:t>
      </w:r>
      <w:r w:rsidRPr="00955401">
        <w:rPr>
          <w:rFonts w:cstheme="minorHAnsi"/>
          <w:color w:val="363936"/>
          <w:sz w:val="28"/>
          <w:szCs w:val="28"/>
          <w:shd w:val="clear" w:color="auto" w:fill="FFFFFF"/>
        </w:rPr>
        <w:t xml:space="preserve">im as the “son of David”.  In using this title, “son of David”, Bartimaeus is expressing his faith that Jesus is the Messiah.  </w:t>
      </w:r>
    </w:p>
    <w:p w14:paraId="72540004" w14:textId="795791D8" w:rsidR="00563BF2" w:rsidRPr="00955401" w:rsidRDefault="00563BF2" w:rsidP="00563BF2">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Jesus asks</w:t>
      </w:r>
      <w:r w:rsidR="00E639CC" w:rsidRPr="00955401">
        <w:rPr>
          <w:rFonts w:cstheme="minorHAnsi"/>
          <w:color w:val="363936"/>
          <w:sz w:val="28"/>
          <w:szCs w:val="28"/>
          <w:shd w:val="clear" w:color="auto" w:fill="FFFFFF"/>
        </w:rPr>
        <w:t xml:space="preserve">, </w:t>
      </w:r>
      <w:r w:rsidR="00E639CC" w:rsidRPr="00955401">
        <w:rPr>
          <w:rFonts w:cstheme="minorHAnsi"/>
          <w:b/>
          <w:bCs/>
          <w:i/>
          <w:iCs/>
          <w:color w:val="363936"/>
          <w:sz w:val="28"/>
          <w:szCs w:val="28"/>
          <w:shd w:val="clear" w:color="auto" w:fill="FFFFFF"/>
        </w:rPr>
        <w:t xml:space="preserve">“What do you want me to do for you?” </w:t>
      </w:r>
      <w:r w:rsidR="00E639CC" w:rsidRPr="00955401">
        <w:rPr>
          <w:rFonts w:cstheme="minorHAnsi"/>
          <w:color w:val="363936"/>
          <w:sz w:val="28"/>
          <w:szCs w:val="28"/>
          <w:shd w:val="clear" w:color="auto" w:fill="FFFFFF"/>
        </w:rPr>
        <w:t>Bartimaeus responds,</w:t>
      </w:r>
      <w:r w:rsidR="00E639CC" w:rsidRPr="00955401">
        <w:rPr>
          <w:rFonts w:cstheme="minorHAnsi"/>
          <w:b/>
          <w:bCs/>
          <w:i/>
          <w:iCs/>
          <w:color w:val="363936"/>
          <w:sz w:val="28"/>
          <w:szCs w:val="28"/>
          <w:shd w:val="clear" w:color="auto" w:fill="FFFFFF"/>
        </w:rPr>
        <w:t xml:space="preserve"> “Master, I want to see.” </w:t>
      </w:r>
    </w:p>
    <w:p w14:paraId="2F83071A" w14:textId="3E5DECE3" w:rsidR="00E639CC" w:rsidRPr="00955401" w:rsidRDefault="00E639CC" w:rsidP="00563BF2">
      <w:pPr>
        <w:pStyle w:val="NoSpacing"/>
        <w:numPr>
          <w:ilvl w:val="0"/>
          <w:numId w:val="12"/>
        </w:numPr>
        <w:jc w:val="both"/>
        <w:rPr>
          <w:rFonts w:cstheme="minorHAnsi"/>
          <w:b/>
          <w:bCs/>
          <w:i/>
          <w:iCs/>
          <w:color w:val="363936"/>
          <w:sz w:val="28"/>
          <w:szCs w:val="28"/>
          <w:shd w:val="clear" w:color="auto" w:fill="FFFFFF"/>
        </w:rPr>
      </w:pPr>
      <w:r w:rsidRPr="00955401">
        <w:rPr>
          <w:rFonts w:cstheme="minorHAnsi"/>
          <w:b/>
          <w:bCs/>
          <w:i/>
          <w:iCs/>
          <w:color w:val="363936"/>
          <w:sz w:val="28"/>
          <w:szCs w:val="28"/>
          <w:shd w:val="clear" w:color="auto" w:fill="FFFFFF"/>
        </w:rPr>
        <w:t>“Go your way; your faith has saved you.” Immediately he received his sight and followed him on the way.</w:t>
      </w:r>
    </w:p>
    <w:p w14:paraId="7FFD635B" w14:textId="6593E068" w:rsidR="00FC6AF3" w:rsidRPr="00955401" w:rsidRDefault="00FC6AF3" w:rsidP="00FC6AF3">
      <w:pPr>
        <w:pStyle w:val="NoSpacing"/>
        <w:jc w:val="both"/>
        <w:rPr>
          <w:rFonts w:cstheme="minorHAnsi"/>
          <w:color w:val="363936"/>
          <w:sz w:val="28"/>
          <w:szCs w:val="28"/>
          <w:shd w:val="clear" w:color="auto" w:fill="FFFFFF"/>
        </w:rPr>
      </w:pPr>
    </w:p>
    <w:p w14:paraId="7514E5F2" w14:textId="55A2D608" w:rsidR="00E639CC" w:rsidRPr="00955401" w:rsidRDefault="00E639CC" w:rsidP="00E639CC">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Bartimaeus is a model of prayer.  Bartimaeus cried out to Jesus for he had faith that Jesus was the Messiah and would be able to heal with him.  </w:t>
      </w:r>
    </w:p>
    <w:p w14:paraId="62F9C8F2" w14:textId="2A0AFA78" w:rsidR="00733F2D" w:rsidRPr="00955401" w:rsidRDefault="00733F2D" w:rsidP="00733F2D">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Bartimaeus initially cries out to Jesus, he is rebuked by the people around him and is told to be quiet.  In the face of opposition Bartimaeus persists in his prayer to Jesus.  </w:t>
      </w:r>
    </w:p>
    <w:p w14:paraId="023787AB" w14:textId="0178CE95" w:rsidR="00733F2D" w:rsidRPr="00955401" w:rsidRDefault="00733F2D" w:rsidP="00733F2D">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Bartimaeus is told, </w:t>
      </w:r>
      <w:r w:rsidRPr="00955401">
        <w:rPr>
          <w:rFonts w:cstheme="minorHAnsi"/>
          <w:b/>
          <w:bCs/>
          <w:i/>
          <w:iCs/>
          <w:color w:val="363936"/>
          <w:sz w:val="28"/>
          <w:szCs w:val="28"/>
          <w:shd w:val="clear" w:color="auto" w:fill="FFFFFF"/>
        </w:rPr>
        <w:t>“Take courage; get u</w:t>
      </w:r>
      <w:r w:rsidR="009600FC">
        <w:rPr>
          <w:rFonts w:cstheme="minorHAnsi"/>
          <w:b/>
          <w:bCs/>
          <w:i/>
          <w:iCs/>
          <w:color w:val="363936"/>
          <w:sz w:val="28"/>
          <w:szCs w:val="28"/>
          <w:shd w:val="clear" w:color="auto" w:fill="FFFFFF"/>
        </w:rPr>
        <w:t>p</w:t>
      </w:r>
      <w:r w:rsidRPr="00955401">
        <w:rPr>
          <w:rFonts w:cstheme="minorHAnsi"/>
          <w:b/>
          <w:bCs/>
          <w:i/>
          <w:iCs/>
          <w:color w:val="363936"/>
          <w:sz w:val="28"/>
          <w:szCs w:val="28"/>
          <w:shd w:val="clear" w:color="auto" w:fill="FFFFFF"/>
        </w:rPr>
        <w:t>, he is calling you.”</w:t>
      </w:r>
      <w:r w:rsidRPr="00955401">
        <w:rPr>
          <w:rFonts w:cstheme="minorHAnsi"/>
          <w:color w:val="363936"/>
          <w:sz w:val="28"/>
          <w:szCs w:val="28"/>
          <w:shd w:val="clear" w:color="auto" w:fill="FFFFFF"/>
        </w:rPr>
        <w:t xml:space="preserve">  Bartimaeus takes immediate action.  He throws of his mantle, springs up and went to Jesus.  </w:t>
      </w:r>
    </w:p>
    <w:p w14:paraId="2BA10022" w14:textId="6E378958" w:rsidR="00733F2D" w:rsidRPr="00955401" w:rsidRDefault="00733F2D" w:rsidP="00733F2D">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When Jesus asks him, </w:t>
      </w:r>
      <w:r w:rsidRPr="00955401">
        <w:rPr>
          <w:rFonts w:cstheme="minorHAnsi"/>
          <w:b/>
          <w:bCs/>
          <w:i/>
          <w:iCs/>
          <w:color w:val="363936"/>
          <w:sz w:val="28"/>
          <w:szCs w:val="28"/>
          <w:shd w:val="clear" w:color="auto" w:fill="FFFFFF"/>
        </w:rPr>
        <w:t>“What do you want me to do for you?”,</w:t>
      </w:r>
      <w:r w:rsidRPr="00955401">
        <w:rPr>
          <w:rFonts w:cstheme="minorHAnsi"/>
          <w:color w:val="363936"/>
          <w:sz w:val="28"/>
          <w:szCs w:val="28"/>
          <w:shd w:val="clear" w:color="auto" w:fill="FFFFFF"/>
        </w:rPr>
        <w:t xml:space="preserve"> Bartimaeus responds in faith, </w:t>
      </w:r>
      <w:r w:rsidRPr="00955401">
        <w:rPr>
          <w:rFonts w:cstheme="minorHAnsi"/>
          <w:b/>
          <w:bCs/>
          <w:i/>
          <w:iCs/>
          <w:color w:val="363936"/>
          <w:sz w:val="28"/>
          <w:szCs w:val="28"/>
          <w:shd w:val="clear" w:color="auto" w:fill="FFFFFF"/>
        </w:rPr>
        <w:t>“Let me receive my sight.”</w:t>
      </w:r>
      <w:r w:rsidRPr="00955401">
        <w:rPr>
          <w:rFonts w:cstheme="minorHAnsi"/>
          <w:color w:val="363936"/>
          <w:sz w:val="28"/>
          <w:szCs w:val="28"/>
          <w:shd w:val="clear" w:color="auto" w:fill="FFFFFF"/>
        </w:rPr>
        <w:t xml:space="preserve">  </w:t>
      </w:r>
    </w:p>
    <w:p w14:paraId="639CD733" w14:textId="79E3EA02" w:rsidR="00733F2D" w:rsidRDefault="00733F2D" w:rsidP="00733F2D">
      <w:pPr>
        <w:pStyle w:val="NoSpacing"/>
        <w:numPr>
          <w:ilvl w:val="0"/>
          <w:numId w:val="12"/>
        </w:numPr>
        <w:jc w:val="both"/>
        <w:rPr>
          <w:rFonts w:cstheme="minorHAnsi"/>
          <w:color w:val="363936"/>
          <w:sz w:val="28"/>
          <w:szCs w:val="28"/>
          <w:shd w:val="clear" w:color="auto" w:fill="FFFFFF"/>
        </w:rPr>
      </w:pPr>
      <w:r w:rsidRPr="00955401">
        <w:rPr>
          <w:rFonts w:cstheme="minorHAnsi"/>
          <w:color w:val="363936"/>
          <w:sz w:val="28"/>
          <w:szCs w:val="28"/>
          <w:shd w:val="clear" w:color="auto" w:fill="FFFFFF"/>
        </w:rPr>
        <w:t xml:space="preserve">Bartimaeus’ sight is restored.  The scripture reveals the Bartimaeus follows Jesus on his way.  Bartimaeus is a model of Christian prayer.  </w:t>
      </w:r>
    </w:p>
    <w:p w14:paraId="379552C0" w14:textId="76946BAF" w:rsidR="00FE6A78" w:rsidRDefault="00FE6A78" w:rsidP="00FE6A78">
      <w:pPr>
        <w:pStyle w:val="NoSpacing"/>
        <w:jc w:val="both"/>
        <w:rPr>
          <w:rFonts w:cstheme="minorHAnsi"/>
          <w:color w:val="363936"/>
          <w:sz w:val="28"/>
          <w:szCs w:val="28"/>
          <w:shd w:val="clear" w:color="auto" w:fill="FFFFFF"/>
        </w:rPr>
      </w:pPr>
    </w:p>
    <w:p w14:paraId="2FD1C8EE" w14:textId="77777777" w:rsidR="00FE6A78" w:rsidRDefault="00FE6A78" w:rsidP="00FE6A78">
      <w:pPr>
        <w:pStyle w:val="NoSpacing"/>
        <w:rPr>
          <w:sz w:val="28"/>
          <w:szCs w:val="28"/>
        </w:rPr>
      </w:pPr>
      <w:r>
        <w:rPr>
          <w:sz w:val="28"/>
          <w:szCs w:val="28"/>
        </w:rPr>
        <w:t xml:space="preserve">The Navarre Bible; The Gospel of St. Mark; Scepter Publishers; New York; 1986  </w:t>
      </w:r>
    </w:p>
    <w:p w14:paraId="1E1617B2" w14:textId="77777777" w:rsidR="00FE6A78" w:rsidRDefault="00FE6A78" w:rsidP="00FE6A78">
      <w:pPr>
        <w:pStyle w:val="NoSpacing"/>
        <w:rPr>
          <w:sz w:val="28"/>
          <w:szCs w:val="28"/>
        </w:rPr>
      </w:pPr>
    </w:p>
    <w:p w14:paraId="5097DB35" w14:textId="77777777" w:rsidR="00FE6A78" w:rsidRDefault="00FE6A78" w:rsidP="00FE6A78">
      <w:pPr>
        <w:pStyle w:val="NoSpacing"/>
        <w:rPr>
          <w:sz w:val="28"/>
          <w:szCs w:val="28"/>
        </w:rPr>
      </w:pPr>
      <w:r>
        <w:rPr>
          <w:sz w:val="28"/>
          <w:szCs w:val="28"/>
        </w:rPr>
        <w:t xml:space="preserve">William J. Murphy </w:t>
      </w:r>
    </w:p>
    <w:p w14:paraId="36F413E8" w14:textId="77777777" w:rsidR="00FE6A78" w:rsidRPr="00955401" w:rsidRDefault="00FE6A78" w:rsidP="00FE6A78">
      <w:pPr>
        <w:pStyle w:val="NoSpacing"/>
        <w:jc w:val="both"/>
        <w:rPr>
          <w:rFonts w:cstheme="minorHAnsi"/>
          <w:color w:val="363936"/>
          <w:sz w:val="28"/>
          <w:szCs w:val="28"/>
          <w:shd w:val="clear" w:color="auto" w:fill="FFFFFF"/>
        </w:rPr>
      </w:pPr>
    </w:p>
    <w:p w14:paraId="41E1C506" w14:textId="77777777" w:rsidR="00087FB3" w:rsidRPr="00087FB3" w:rsidRDefault="00087FB3" w:rsidP="00087FB3">
      <w:pPr>
        <w:pStyle w:val="NoSpacing"/>
        <w:jc w:val="both"/>
        <w:rPr>
          <w:sz w:val="28"/>
          <w:szCs w:val="28"/>
        </w:rPr>
      </w:pPr>
    </w:p>
    <w:sectPr w:rsidR="00087FB3" w:rsidRPr="00087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83118"/>
    <w:multiLevelType w:val="hybridMultilevel"/>
    <w:tmpl w:val="668444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9330A"/>
    <w:multiLevelType w:val="hybridMultilevel"/>
    <w:tmpl w:val="997833D6"/>
    <w:lvl w:ilvl="0" w:tplc="0409000F">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 w15:restartNumberingAfterBreak="0">
    <w:nsid w:val="11EB220B"/>
    <w:multiLevelType w:val="hybridMultilevel"/>
    <w:tmpl w:val="50E6E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46017"/>
    <w:multiLevelType w:val="hybridMultilevel"/>
    <w:tmpl w:val="211EC6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56DFC"/>
    <w:multiLevelType w:val="hybridMultilevel"/>
    <w:tmpl w:val="482AE1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8A1A72"/>
    <w:multiLevelType w:val="hybridMultilevel"/>
    <w:tmpl w:val="8A4E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F349CF"/>
    <w:multiLevelType w:val="hybridMultilevel"/>
    <w:tmpl w:val="9CB8C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4B166A"/>
    <w:multiLevelType w:val="hybridMultilevel"/>
    <w:tmpl w:val="37088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3F5A00"/>
    <w:multiLevelType w:val="hybridMultilevel"/>
    <w:tmpl w:val="14AC73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AB2DB4"/>
    <w:multiLevelType w:val="hybridMultilevel"/>
    <w:tmpl w:val="A330E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924A6"/>
    <w:multiLevelType w:val="hybridMultilevel"/>
    <w:tmpl w:val="6966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71526A"/>
    <w:multiLevelType w:val="hybridMultilevel"/>
    <w:tmpl w:val="3F145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47010"/>
    <w:multiLevelType w:val="hybridMultilevel"/>
    <w:tmpl w:val="D36C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7"/>
  </w:num>
  <w:num w:numId="4">
    <w:abstractNumId w:val="3"/>
  </w:num>
  <w:num w:numId="5">
    <w:abstractNumId w:val="9"/>
  </w:num>
  <w:num w:numId="6">
    <w:abstractNumId w:val="8"/>
  </w:num>
  <w:num w:numId="7">
    <w:abstractNumId w:val="6"/>
  </w:num>
  <w:num w:numId="8">
    <w:abstractNumId w:val="2"/>
  </w:num>
  <w:num w:numId="9">
    <w:abstractNumId w:val="0"/>
  </w:num>
  <w:num w:numId="10">
    <w:abstractNumId w:val="10"/>
  </w:num>
  <w:num w:numId="11">
    <w:abstractNumId w:val="4"/>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0B"/>
    <w:rsid w:val="00087FB3"/>
    <w:rsid w:val="0024182F"/>
    <w:rsid w:val="00285EE1"/>
    <w:rsid w:val="0048373F"/>
    <w:rsid w:val="00563BF2"/>
    <w:rsid w:val="006147DD"/>
    <w:rsid w:val="00627F17"/>
    <w:rsid w:val="006E675C"/>
    <w:rsid w:val="00733F2D"/>
    <w:rsid w:val="00771E82"/>
    <w:rsid w:val="00955401"/>
    <w:rsid w:val="009600FC"/>
    <w:rsid w:val="009E393D"/>
    <w:rsid w:val="00A0387F"/>
    <w:rsid w:val="00B33C0B"/>
    <w:rsid w:val="00BC4B6D"/>
    <w:rsid w:val="00C078C6"/>
    <w:rsid w:val="00CC74D4"/>
    <w:rsid w:val="00DC037E"/>
    <w:rsid w:val="00E00965"/>
    <w:rsid w:val="00E05B61"/>
    <w:rsid w:val="00E639CC"/>
    <w:rsid w:val="00F63463"/>
    <w:rsid w:val="00F8439E"/>
    <w:rsid w:val="00FC6AF3"/>
    <w:rsid w:val="00FE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16289"/>
  <w15:chartTrackingRefBased/>
  <w15:docId w15:val="{30F055F3-BA89-4D40-8281-72566D337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3C0B"/>
    <w:pPr>
      <w:spacing w:after="0" w:line="240" w:lineRule="auto"/>
    </w:pPr>
  </w:style>
  <w:style w:type="character" w:styleId="Hyperlink">
    <w:name w:val="Hyperlink"/>
    <w:basedOn w:val="DefaultParagraphFont"/>
    <w:uiPriority w:val="99"/>
    <w:semiHidden/>
    <w:unhideWhenUsed/>
    <w:rsid w:val="00087FB3"/>
    <w:rPr>
      <w:color w:val="0000FF"/>
      <w:u w:val="single"/>
    </w:rPr>
  </w:style>
  <w:style w:type="paragraph" w:styleId="ListParagraph">
    <w:name w:val="List Paragraph"/>
    <w:basedOn w:val="Normal"/>
    <w:uiPriority w:val="34"/>
    <w:qFormat/>
    <w:rsid w:val="00733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Murphy</dc:creator>
  <cp:keywords/>
  <dc:description/>
  <cp:lastModifiedBy>William Murphy</cp:lastModifiedBy>
  <cp:revision>2</cp:revision>
  <dcterms:created xsi:type="dcterms:W3CDTF">2022-03-13T20:04:00Z</dcterms:created>
  <dcterms:modified xsi:type="dcterms:W3CDTF">2022-03-13T20:04:00Z</dcterms:modified>
</cp:coreProperties>
</file>